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D5D" w:rsidRPr="00416262" w:rsidRDefault="00C768BF" w:rsidP="00416262">
      <w:pPr>
        <w:pStyle w:val="Titel"/>
        <w:pBdr>
          <w:bottom w:val="single" w:sz="8" w:space="7" w:color="4F81BD" w:themeColor="accent1"/>
        </w:pBdr>
        <w:rPr>
          <w:rFonts w:ascii="Minecraft" w:hAnsi="Minecraft" w:cs="Minecraft"/>
          <w:color w:val="auto"/>
          <w:sz w:val="40"/>
          <w:szCs w:val="40"/>
        </w:rPr>
      </w:pPr>
      <w:r w:rsidRPr="00416262">
        <w:rPr>
          <w:rFonts w:ascii="Minecraft" w:hAnsi="Minecraft" w:cs="Minecraft"/>
          <w:color w:val="auto"/>
          <w:sz w:val="40"/>
          <w:szCs w:val="40"/>
        </w:rPr>
        <w:t xml:space="preserve">The book of laws in </w:t>
      </w:r>
      <w:proofErr w:type="spellStart"/>
      <w:r w:rsidRPr="00416262">
        <w:rPr>
          <w:rFonts w:ascii="Minecraft" w:hAnsi="Minecraft" w:cs="Minecraft"/>
          <w:color w:val="auto"/>
          <w:sz w:val="40"/>
          <w:szCs w:val="40"/>
        </w:rPr>
        <w:t>FodinaCraft</w:t>
      </w:r>
      <w:proofErr w:type="spellEnd"/>
    </w:p>
    <w:p w:rsidR="00C768BF" w:rsidRPr="004F5B26" w:rsidRDefault="00C768BF">
      <w:pPr>
        <w:rPr>
          <w:rFonts w:ascii="Minecraft" w:hAnsi="Minecraft" w:cs="Minecraft"/>
          <w:i/>
          <w:sz w:val="24"/>
          <w:szCs w:val="24"/>
        </w:rPr>
      </w:pPr>
      <w:r w:rsidRPr="004F5B26">
        <w:rPr>
          <w:rFonts w:ascii="Minecraft" w:hAnsi="Minecraft" w:cs="Minecraft"/>
          <w:i/>
          <w:sz w:val="24"/>
          <w:szCs w:val="24"/>
        </w:rPr>
        <w:t>Chapter 1: Communication.</w:t>
      </w:r>
    </w:p>
    <w:p w:rsidR="00C768BF" w:rsidRPr="00717C17" w:rsidRDefault="00C768BF">
      <w:pPr>
        <w:rPr>
          <w:rFonts w:ascii="Minecraft" w:hAnsi="Minecraft" w:cs="Minecraft"/>
          <w:sz w:val="24"/>
          <w:szCs w:val="24"/>
        </w:rPr>
      </w:pPr>
    </w:p>
    <w:p w:rsidR="00C768BF" w:rsidRPr="00717C17" w:rsidRDefault="00C768BF">
      <w:pPr>
        <w:rPr>
          <w:rFonts w:ascii="Minecraft" w:hAnsi="Minecraft" w:cs="Minecraft"/>
          <w:sz w:val="24"/>
          <w:szCs w:val="24"/>
        </w:rPr>
      </w:pPr>
      <w:r w:rsidRPr="00717C17">
        <w:rPr>
          <w:rFonts w:ascii="Minecraft" w:hAnsi="Minecraft" w:cs="Minecraft"/>
          <w:sz w:val="24"/>
          <w:szCs w:val="24"/>
        </w:rPr>
        <w:t>Article 1:</w:t>
      </w:r>
    </w:p>
    <w:p w:rsidR="00C768BF" w:rsidRPr="00717C17" w:rsidRDefault="00D203D7">
      <w:pPr>
        <w:rPr>
          <w:rFonts w:ascii="Minecraft" w:hAnsi="Minecraft" w:cs="Minecraft"/>
          <w:sz w:val="24"/>
          <w:szCs w:val="24"/>
        </w:rPr>
      </w:pPr>
      <w:r w:rsidRPr="00717C17">
        <w:rPr>
          <w:rFonts w:ascii="Minecraft" w:hAnsi="Minecraft" w:cs="Minecraft"/>
          <w:sz w:val="24"/>
          <w:szCs w:val="24"/>
        </w:rPr>
        <w:t>*You</w:t>
      </w:r>
      <w:r w:rsidR="00C768BF" w:rsidRPr="00717C17">
        <w:rPr>
          <w:rFonts w:ascii="Minecraft" w:hAnsi="Minecraft" w:cs="Minecraft"/>
          <w:sz w:val="24"/>
          <w:szCs w:val="24"/>
        </w:rPr>
        <w:t xml:space="preserve"> shall not curs</w:t>
      </w:r>
      <w:r w:rsidRPr="00717C17">
        <w:rPr>
          <w:rFonts w:ascii="Minecraft" w:hAnsi="Minecraft" w:cs="Minecraft"/>
          <w:sz w:val="24"/>
          <w:szCs w:val="24"/>
        </w:rPr>
        <w:t>e</w:t>
      </w:r>
      <w:r w:rsidR="00C768BF" w:rsidRPr="00717C17">
        <w:rPr>
          <w:rFonts w:ascii="Minecraft" w:hAnsi="Minecraft" w:cs="Minecraft"/>
          <w:sz w:val="24"/>
          <w:szCs w:val="24"/>
        </w:rPr>
        <w:t xml:space="preserve"> or threat people in the chat.</w:t>
      </w:r>
    </w:p>
    <w:p w:rsidR="00C768BF" w:rsidRPr="00717C17" w:rsidRDefault="00C768BF">
      <w:pPr>
        <w:rPr>
          <w:rFonts w:ascii="Minecraft" w:hAnsi="Minecraft" w:cs="Minecraft"/>
          <w:sz w:val="24"/>
          <w:szCs w:val="24"/>
        </w:rPr>
      </w:pPr>
      <w:r w:rsidRPr="00717C17">
        <w:rPr>
          <w:rFonts w:ascii="Minecraft" w:hAnsi="Minecraft" w:cs="Minecraft"/>
          <w:sz w:val="24"/>
          <w:szCs w:val="24"/>
        </w:rPr>
        <w:t>Article 2:</w:t>
      </w:r>
    </w:p>
    <w:p w:rsidR="00C768BF" w:rsidRPr="00717C17" w:rsidRDefault="00C768BF" w:rsidP="00C768BF">
      <w:pPr>
        <w:rPr>
          <w:rFonts w:ascii="Minecraft" w:hAnsi="Minecraft" w:cs="Minecraft"/>
          <w:sz w:val="24"/>
          <w:szCs w:val="24"/>
        </w:rPr>
      </w:pPr>
      <w:r w:rsidRPr="00717C17">
        <w:rPr>
          <w:rFonts w:ascii="Minecraft" w:hAnsi="Minecraft" w:cs="Minecraft"/>
          <w:sz w:val="24"/>
          <w:szCs w:val="24"/>
        </w:rPr>
        <w:t>*</w:t>
      </w:r>
      <w:r w:rsidR="00D203D7" w:rsidRPr="00717C17">
        <w:rPr>
          <w:rFonts w:ascii="Minecraft" w:hAnsi="Minecraft" w:cs="Minecraft"/>
          <w:sz w:val="24"/>
          <w:szCs w:val="24"/>
        </w:rPr>
        <w:t xml:space="preserve">You shall not judge </w:t>
      </w:r>
      <w:r w:rsidRPr="00717C17">
        <w:rPr>
          <w:rFonts w:ascii="Minecraft" w:hAnsi="Minecraft" w:cs="Minecraft"/>
          <w:sz w:val="24"/>
          <w:szCs w:val="24"/>
        </w:rPr>
        <w:t>someone</w:t>
      </w:r>
      <w:r w:rsidR="00D203D7" w:rsidRPr="00717C17">
        <w:rPr>
          <w:rFonts w:ascii="Minecraft" w:hAnsi="Minecraft" w:cs="Minecraft"/>
          <w:sz w:val="24"/>
          <w:szCs w:val="24"/>
        </w:rPr>
        <w:t>’s</w:t>
      </w:r>
      <w:r w:rsidRPr="00717C17">
        <w:rPr>
          <w:rFonts w:ascii="Minecraft" w:hAnsi="Minecraft" w:cs="Minecraft"/>
          <w:sz w:val="24"/>
          <w:szCs w:val="24"/>
        </w:rPr>
        <w:t xml:space="preserve"> sexual orientation.</w:t>
      </w:r>
    </w:p>
    <w:p w:rsidR="00C768BF" w:rsidRPr="00717C17" w:rsidRDefault="00C768BF" w:rsidP="00C768BF">
      <w:pPr>
        <w:rPr>
          <w:rFonts w:ascii="Minecraft" w:hAnsi="Minecraft" w:cs="Minecraft"/>
          <w:sz w:val="24"/>
          <w:szCs w:val="24"/>
        </w:rPr>
      </w:pPr>
      <w:r w:rsidRPr="00717C17">
        <w:rPr>
          <w:rFonts w:ascii="Minecraft" w:hAnsi="Minecraft" w:cs="Minecraft"/>
          <w:sz w:val="24"/>
          <w:szCs w:val="24"/>
        </w:rPr>
        <w:t>Article 3:</w:t>
      </w:r>
    </w:p>
    <w:p w:rsidR="00D203D7" w:rsidRPr="00717C17" w:rsidRDefault="00C768BF" w:rsidP="00C768BF">
      <w:pPr>
        <w:rPr>
          <w:rFonts w:ascii="Minecraft" w:hAnsi="Minecraft" w:cs="Minecraft"/>
          <w:sz w:val="24"/>
          <w:szCs w:val="24"/>
        </w:rPr>
      </w:pPr>
      <w:r w:rsidRPr="00717C17">
        <w:rPr>
          <w:rFonts w:ascii="Minecraft" w:hAnsi="Minecraft" w:cs="Minecraft"/>
          <w:sz w:val="24"/>
          <w:szCs w:val="24"/>
        </w:rPr>
        <w:t xml:space="preserve">*There is freedom of speech in all of the worlds of </w:t>
      </w:r>
      <w:proofErr w:type="spellStart"/>
      <w:r w:rsidRPr="00717C17">
        <w:rPr>
          <w:rFonts w:ascii="Minecraft" w:hAnsi="Minecraft" w:cs="Minecraft"/>
          <w:sz w:val="24"/>
          <w:szCs w:val="24"/>
        </w:rPr>
        <w:t>FodinaCraft</w:t>
      </w:r>
      <w:proofErr w:type="spellEnd"/>
      <w:r w:rsidRPr="00717C17">
        <w:rPr>
          <w:rFonts w:ascii="Minecraft" w:hAnsi="Minecraft" w:cs="Minecraft"/>
          <w:sz w:val="24"/>
          <w:szCs w:val="24"/>
        </w:rPr>
        <w:t>.</w:t>
      </w:r>
    </w:p>
    <w:p w:rsidR="00D203D7" w:rsidRPr="00717C17" w:rsidRDefault="00D203D7" w:rsidP="00C768BF">
      <w:pPr>
        <w:rPr>
          <w:rFonts w:ascii="Minecraft" w:hAnsi="Minecraft" w:cs="Minecraft"/>
          <w:sz w:val="24"/>
          <w:szCs w:val="24"/>
        </w:rPr>
      </w:pPr>
      <w:r w:rsidRPr="00717C17">
        <w:rPr>
          <w:rFonts w:ascii="Minecraft" w:hAnsi="Minecraft" w:cs="Minecraft"/>
          <w:sz w:val="24"/>
          <w:szCs w:val="24"/>
        </w:rPr>
        <w:t>-This does not mean you are free of responsibility.</w:t>
      </w:r>
    </w:p>
    <w:p w:rsidR="00C768BF" w:rsidRPr="004F5B26" w:rsidRDefault="00C768BF" w:rsidP="00C768BF">
      <w:pPr>
        <w:rPr>
          <w:rFonts w:ascii="Minecraft" w:hAnsi="Minecraft" w:cs="Minecraft"/>
          <w:sz w:val="24"/>
          <w:szCs w:val="24"/>
        </w:rPr>
      </w:pPr>
    </w:p>
    <w:p w:rsidR="00C768BF" w:rsidRPr="004F5B26" w:rsidRDefault="00C768BF" w:rsidP="00C768BF">
      <w:pPr>
        <w:rPr>
          <w:rFonts w:ascii="Minecraft" w:hAnsi="Minecraft" w:cs="Minecraft"/>
          <w:i/>
          <w:sz w:val="24"/>
          <w:szCs w:val="24"/>
        </w:rPr>
      </w:pPr>
      <w:r w:rsidRPr="004F5B26">
        <w:rPr>
          <w:rFonts w:ascii="Minecraft" w:hAnsi="Minecraft" w:cs="Minecraft"/>
          <w:i/>
          <w:sz w:val="24"/>
          <w:szCs w:val="24"/>
        </w:rPr>
        <w:t>Chapter 2</w:t>
      </w:r>
      <w:r w:rsidR="00D203D7" w:rsidRPr="004F5B26">
        <w:rPr>
          <w:rFonts w:ascii="Minecraft" w:hAnsi="Minecraft" w:cs="Minecraft"/>
          <w:i/>
          <w:sz w:val="24"/>
          <w:szCs w:val="24"/>
        </w:rPr>
        <w:t xml:space="preserve">: </w:t>
      </w:r>
      <w:r w:rsidR="00717C17" w:rsidRPr="004F5B26">
        <w:rPr>
          <w:rFonts w:ascii="Minecraft" w:hAnsi="Minecraft" w:cs="Minecraft"/>
          <w:i/>
          <w:sz w:val="24"/>
          <w:szCs w:val="24"/>
        </w:rPr>
        <w:t>Construction regulations</w:t>
      </w:r>
    </w:p>
    <w:p w:rsidR="00D203D7" w:rsidRPr="00717C17" w:rsidRDefault="00D203D7" w:rsidP="00C768BF">
      <w:pPr>
        <w:rPr>
          <w:rFonts w:ascii="Minecraft" w:hAnsi="Minecraft" w:cs="Minecraft"/>
          <w:sz w:val="24"/>
          <w:szCs w:val="24"/>
        </w:rPr>
      </w:pPr>
    </w:p>
    <w:p w:rsidR="00D203D7" w:rsidRPr="00717C17" w:rsidRDefault="00D203D7" w:rsidP="00C768BF">
      <w:pPr>
        <w:rPr>
          <w:rFonts w:ascii="Minecraft" w:hAnsi="Minecraft" w:cs="Minecraft"/>
          <w:sz w:val="24"/>
          <w:szCs w:val="24"/>
        </w:rPr>
      </w:pPr>
      <w:r w:rsidRPr="00717C17">
        <w:rPr>
          <w:rFonts w:ascii="Minecraft" w:hAnsi="Minecraft" w:cs="Minecraft"/>
          <w:sz w:val="24"/>
          <w:szCs w:val="24"/>
        </w:rPr>
        <w:t>Artic</w:t>
      </w:r>
      <w:r w:rsidR="00717C17" w:rsidRPr="00717C17">
        <w:rPr>
          <w:rFonts w:ascii="Minecraft" w:hAnsi="Minecraft" w:cs="Minecraft"/>
          <w:sz w:val="24"/>
          <w:szCs w:val="24"/>
        </w:rPr>
        <w:t>le 4</w:t>
      </w:r>
      <w:r w:rsidRPr="00717C17">
        <w:rPr>
          <w:rFonts w:ascii="Minecraft" w:hAnsi="Minecraft" w:cs="Minecraft"/>
          <w:sz w:val="24"/>
          <w:szCs w:val="24"/>
        </w:rPr>
        <w:t>:</w:t>
      </w:r>
    </w:p>
    <w:p w:rsidR="00717C17" w:rsidRPr="00717C17" w:rsidRDefault="00D203D7" w:rsidP="00717C17">
      <w:pPr>
        <w:rPr>
          <w:rFonts w:ascii="Minecraft" w:hAnsi="Minecraft" w:cs="Minecraft"/>
          <w:sz w:val="24"/>
          <w:szCs w:val="24"/>
        </w:rPr>
      </w:pPr>
      <w:r w:rsidRPr="00717C17">
        <w:rPr>
          <w:rFonts w:ascii="Minecraft" w:hAnsi="Minecraft" w:cs="Minecraft"/>
          <w:sz w:val="24"/>
          <w:szCs w:val="24"/>
        </w:rPr>
        <w:t>*</w:t>
      </w:r>
      <w:r w:rsidR="00416262">
        <w:rPr>
          <w:rFonts w:ascii="Minecraft" w:hAnsi="Minecraft" w:cs="Minecraft"/>
          <w:sz w:val="24"/>
          <w:szCs w:val="24"/>
        </w:rPr>
        <w:t xml:space="preserve">When you want to build </w:t>
      </w:r>
      <w:r w:rsidR="00416262" w:rsidRPr="00416262">
        <w:rPr>
          <w:rFonts w:ascii="Minecraft" w:hAnsi="Minecraft" w:cs="Minecraft"/>
          <w:sz w:val="24"/>
          <w:szCs w:val="24"/>
          <w:u w:val="single"/>
        </w:rPr>
        <w:t>anything</w:t>
      </w:r>
      <w:r w:rsidR="00717C17" w:rsidRPr="00717C17">
        <w:rPr>
          <w:rFonts w:ascii="Minecraft" w:hAnsi="Minecraft" w:cs="Minecraft"/>
          <w:sz w:val="24"/>
          <w:szCs w:val="24"/>
        </w:rPr>
        <w:t xml:space="preserve"> you need:</w:t>
      </w:r>
    </w:p>
    <w:p w:rsidR="00717C17" w:rsidRPr="00717C17" w:rsidRDefault="00717C17" w:rsidP="00717C17">
      <w:pPr>
        <w:rPr>
          <w:rFonts w:ascii="Minecraft" w:hAnsi="Minecraft" w:cs="Minecraft"/>
          <w:sz w:val="24"/>
          <w:szCs w:val="24"/>
        </w:rPr>
      </w:pPr>
      <w:r w:rsidRPr="00717C17">
        <w:rPr>
          <w:rFonts w:ascii="Minecraft" w:hAnsi="Minecraft" w:cs="Minecraft"/>
          <w:sz w:val="24"/>
          <w:szCs w:val="24"/>
        </w:rPr>
        <w:t>-Permission from 2 admins/ 1 moderator/ the owner</w:t>
      </w:r>
    </w:p>
    <w:p w:rsidR="00717C17" w:rsidRPr="00717C17" w:rsidRDefault="00717C17" w:rsidP="00717C17">
      <w:pPr>
        <w:rPr>
          <w:rFonts w:ascii="Minecraft" w:hAnsi="Minecraft" w:cs="Minecraft"/>
          <w:sz w:val="24"/>
          <w:szCs w:val="24"/>
        </w:rPr>
      </w:pPr>
      <w:r w:rsidRPr="00717C17">
        <w:rPr>
          <w:rFonts w:ascii="Minecraft" w:hAnsi="Minecraft" w:cs="Minecraft"/>
          <w:sz w:val="24"/>
          <w:szCs w:val="24"/>
        </w:rPr>
        <w:t>-An area that is acceptable in size.</w:t>
      </w:r>
    </w:p>
    <w:p w:rsidR="00717C17" w:rsidRDefault="00717C17" w:rsidP="00717C17">
      <w:pPr>
        <w:rPr>
          <w:rFonts w:ascii="Minecraft" w:hAnsi="Minecraft" w:cs="Minecraft"/>
          <w:sz w:val="24"/>
          <w:szCs w:val="24"/>
        </w:rPr>
      </w:pPr>
      <w:r w:rsidRPr="00717C17">
        <w:rPr>
          <w:rFonts w:ascii="Minecraft" w:hAnsi="Minecraft" w:cs="Minecraft"/>
          <w:sz w:val="24"/>
          <w:szCs w:val="24"/>
        </w:rPr>
        <w:t>-Not closer than 256 blocks from other players, from maximum border to maximum border. An exception to this rule is, when the other player(s) you build close to, agree to this.</w:t>
      </w:r>
    </w:p>
    <w:p w:rsidR="00416262" w:rsidRDefault="00416262" w:rsidP="00717C17">
      <w:pPr>
        <w:rPr>
          <w:rFonts w:ascii="Minecraft" w:hAnsi="Minecraft" w:cs="Minecraft"/>
          <w:sz w:val="24"/>
          <w:szCs w:val="24"/>
        </w:rPr>
      </w:pPr>
      <w:r>
        <w:rPr>
          <w:rFonts w:ascii="Minecraft" w:hAnsi="Minecraft" w:cs="Minecraft"/>
          <w:sz w:val="24"/>
          <w:szCs w:val="24"/>
        </w:rPr>
        <w:t>-A</w:t>
      </w:r>
      <w:r w:rsidRPr="00416262">
        <w:rPr>
          <w:rFonts w:ascii="Minecraft" w:hAnsi="Minecraft" w:cs="Minecraft"/>
          <w:sz w:val="24"/>
          <w:szCs w:val="24"/>
          <w:u w:val="single"/>
        </w:rPr>
        <w:t xml:space="preserve"> minimum</w:t>
      </w:r>
      <w:r>
        <w:rPr>
          <w:rFonts w:ascii="Minecraft" w:hAnsi="Minecraft" w:cs="Minecraft"/>
          <w:sz w:val="24"/>
          <w:szCs w:val="24"/>
        </w:rPr>
        <w:t xml:space="preserve"> of 200 blocks away from the spawn</w:t>
      </w:r>
    </w:p>
    <w:p w:rsidR="00717C17" w:rsidRDefault="00717C17" w:rsidP="00717C17">
      <w:pPr>
        <w:rPr>
          <w:rFonts w:ascii="Minecraft" w:hAnsi="Minecraft" w:cs="Minecraft"/>
          <w:sz w:val="24"/>
          <w:szCs w:val="24"/>
        </w:rPr>
      </w:pPr>
      <w:r w:rsidRPr="00717C17">
        <w:rPr>
          <w:rFonts w:ascii="Minecraft" w:hAnsi="Minecraft" w:cs="Minecraft"/>
          <w:sz w:val="24"/>
          <w:szCs w:val="24"/>
        </w:rPr>
        <w:t>Article 5:</w:t>
      </w:r>
    </w:p>
    <w:p w:rsidR="00416262" w:rsidRDefault="00416262" w:rsidP="00717C17">
      <w:pPr>
        <w:rPr>
          <w:rFonts w:ascii="Minecraft" w:hAnsi="Minecraft" w:cs="Minecraft"/>
          <w:sz w:val="24"/>
          <w:szCs w:val="24"/>
        </w:rPr>
      </w:pPr>
      <w:r>
        <w:rPr>
          <w:rFonts w:ascii="Minecraft" w:hAnsi="Minecraft" w:cs="Minecraft"/>
          <w:sz w:val="24"/>
          <w:szCs w:val="24"/>
        </w:rPr>
        <w:t xml:space="preserve">*If you want to build on the spawn, ask </w:t>
      </w:r>
      <w:proofErr w:type="spellStart"/>
      <w:r>
        <w:rPr>
          <w:rFonts w:ascii="Minecraft" w:hAnsi="Minecraft" w:cs="Minecraft"/>
          <w:sz w:val="24"/>
          <w:szCs w:val="24"/>
        </w:rPr>
        <w:t>vlogMr</w:t>
      </w:r>
      <w:proofErr w:type="spellEnd"/>
      <w:r>
        <w:rPr>
          <w:rFonts w:ascii="Minecraft" w:hAnsi="Minecraft" w:cs="Minecraft"/>
          <w:sz w:val="24"/>
          <w:szCs w:val="24"/>
        </w:rPr>
        <w:t xml:space="preserve"> for permission.</w:t>
      </w:r>
    </w:p>
    <w:p w:rsidR="00416262" w:rsidRDefault="00416262" w:rsidP="00717C17">
      <w:pPr>
        <w:rPr>
          <w:rFonts w:ascii="Minecraft" w:hAnsi="Minecraft" w:cs="Minecraft"/>
          <w:sz w:val="24"/>
          <w:szCs w:val="24"/>
        </w:rPr>
      </w:pPr>
    </w:p>
    <w:p w:rsidR="00416262" w:rsidRDefault="00416262" w:rsidP="00717C17">
      <w:pPr>
        <w:rPr>
          <w:rFonts w:ascii="Minecraft" w:hAnsi="Minecraft" w:cs="Minecraft"/>
          <w:sz w:val="24"/>
          <w:szCs w:val="24"/>
        </w:rPr>
      </w:pPr>
      <w:r>
        <w:rPr>
          <w:rFonts w:ascii="Minecraft" w:hAnsi="Minecraft" w:cs="Minecraft"/>
          <w:sz w:val="24"/>
          <w:szCs w:val="24"/>
        </w:rPr>
        <w:t>Article 6:</w:t>
      </w:r>
    </w:p>
    <w:p w:rsidR="00416262" w:rsidRDefault="00416262" w:rsidP="00416262">
      <w:pPr>
        <w:rPr>
          <w:rFonts w:ascii="Minecraft" w:hAnsi="Minecraft" w:cs="Minecraft"/>
          <w:sz w:val="24"/>
          <w:szCs w:val="24"/>
        </w:rPr>
      </w:pPr>
      <w:r>
        <w:rPr>
          <w:rFonts w:ascii="Minecraft" w:hAnsi="Minecraft" w:cs="Minecraft"/>
          <w:sz w:val="24"/>
          <w:szCs w:val="24"/>
        </w:rPr>
        <w:t>*</w:t>
      </w:r>
      <w:r>
        <w:rPr>
          <w:rFonts w:ascii="Minecraft" w:hAnsi="Minecraft" w:cs="Minecraft"/>
          <w:sz w:val="24"/>
          <w:szCs w:val="24"/>
        </w:rPr>
        <w:t>If you want to turn a  mob-</w:t>
      </w:r>
      <w:proofErr w:type="spellStart"/>
      <w:r>
        <w:rPr>
          <w:rFonts w:ascii="Minecraft" w:hAnsi="Minecraft" w:cs="Minecraft"/>
          <w:sz w:val="24"/>
          <w:szCs w:val="24"/>
        </w:rPr>
        <w:t>spawner</w:t>
      </w:r>
      <w:proofErr w:type="spellEnd"/>
      <w:r>
        <w:rPr>
          <w:rFonts w:ascii="Minecraft" w:hAnsi="Minecraft" w:cs="Minecraft"/>
          <w:sz w:val="24"/>
          <w:szCs w:val="24"/>
        </w:rPr>
        <w:t xml:space="preserve"> into a farm,  ask the owner of that </w:t>
      </w:r>
      <w:proofErr w:type="spellStart"/>
      <w:r>
        <w:rPr>
          <w:rFonts w:ascii="Minecraft" w:hAnsi="Minecraft" w:cs="Minecraft"/>
          <w:sz w:val="24"/>
          <w:szCs w:val="24"/>
        </w:rPr>
        <w:t>spawner</w:t>
      </w:r>
      <w:proofErr w:type="spellEnd"/>
      <w:r>
        <w:rPr>
          <w:rFonts w:ascii="Minecraft" w:hAnsi="Minecraft" w:cs="Minecraft"/>
          <w:sz w:val="24"/>
          <w:szCs w:val="24"/>
        </w:rPr>
        <w:t xml:space="preserve"> for  permission.</w:t>
      </w:r>
    </w:p>
    <w:p w:rsidR="00C768BF" w:rsidRPr="00C768BF" w:rsidRDefault="00C768BF">
      <w:bookmarkStart w:id="0" w:name="_GoBack"/>
      <w:bookmarkEnd w:id="0"/>
    </w:p>
    <w:sectPr w:rsidR="00C768BF" w:rsidRPr="00C768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FF" w:rsidRDefault="000623FF" w:rsidP="008239AA">
      <w:pPr>
        <w:spacing w:after="0" w:line="240" w:lineRule="auto"/>
      </w:pPr>
      <w:r>
        <w:separator/>
      </w:r>
    </w:p>
  </w:endnote>
  <w:endnote w:type="continuationSeparator" w:id="0">
    <w:p w:rsidR="000623FF" w:rsidRDefault="000623FF" w:rsidP="00823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ecraft">
    <w:panose1 w:val="00000400000000000000"/>
    <w:charset w:val="00"/>
    <w:family w:val="auto"/>
    <w:pitch w:val="variable"/>
    <w:sig w:usb0="A0002887" w:usb1="0000000A" w:usb2="00000000" w:usb3="00000000" w:csb0="000001F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FF" w:rsidRDefault="000623FF" w:rsidP="008239AA">
      <w:pPr>
        <w:spacing w:after="0" w:line="240" w:lineRule="auto"/>
      </w:pPr>
      <w:r>
        <w:separator/>
      </w:r>
    </w:p>
  </w:footnote>
  <w:footnote w:type="continuationSeparator" w:id="0">
    <w:p w:rsidR="000623FF" w:rsidRDefault="000623FF" w:rsidP="00823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BF"/>
    <w:rsid w:val="000623FF"/>
    <w:rsid w:val="00416262"/>
    <w:rsid w:val="004F5B26"/>
    <w:rsid w:val="00717C17"/>
    <w:rsid w:val="008239AA"/>
    <w:rsid w:val="00C768BF"/>
    <w:rsid w:val="00D203D7"/>
    <w:rsid w:val="00F76D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717C1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717C17"/>
    <w:rPr>
      <w:b/>
      <w:bCs/>
      <w:i/>
      <w:iCs/>
      <w:color w:val="4F81BD" w:themeColor="accent1"/>
      <w:lang w:val="en-GB"/>
    </w:rPr>
  </w:style>
  <w:style w:type="character" w:styleId="Zwaar">
    <w:name w:val="Strong"/>
    <w:basedOn w:val="Standaardalinea-lettertype"/>
    <w:uiPriority w:val="22"/>
    <w:qFormat/>
    <w:rsid w:val="00717C17"/>
    <w:rPr>
      <w:b/>
      <w:bCs/>
    </w:rPr>
  </w:style>
  <w:style w:type="character" w:styleId="Intensievebenadrukking">
    <w:name w:val="Intense Emphasis"/>
    <w:basedOn w:val="Standaardalinea-lettertype"/>
    <w:uiPriority w:val="21"/>
    <w:qFormat/>
    <w:rsid w:val="00717C17"/>
    <w:rPr>
      <w:b/>
      <w:bCs/>
      <w:i/>
      <w:iCs/>
      <w:color w:val="4F81BD" w:themeColor="accent1"/>
    </w:rPr>
  </w:style>
  <w:style w:type="paragraph" w:styleId="Titel">
    <w:name w:val="Title"/>
    <w:basedOn w:val="Standaard"/>
    <w:next w:val="Standaard"/>
    <w:link w:val="TitelChar"/>
    <w:uiPriority w:val="10"/>
    <w:qFormat/>
    <w:rsid w:val="00717C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17C17"/>
    <w:rPr>
      <w:rFonts w:asciiTheme="majorHAnsi" w:eastAsiaTheme="majorEastAsia" w:hAnsiTheme="majorHAnsi" w:cstheme="majorBidi"/>
      <w:color w:val="17365D" w:themeColor="text2" w:themeShade="BF"/>
      <w:spacing w:val="5"/>
      <w:kern w:val="28"/>
      <w:sz w:val="52"/>
      <w:szCs w:val="52"/>
      <w:lang w:val="en-GB"/>
    </w:rPr>
  </w:style>
  <w:style w:type="paragraph" w:styleId="Koptekst">
    <w:name w:val="header"/>
    <w:basedOn w:val="Standaard"/>
    <w:link w:val="KoptekstChar"/>
    <w:uiPriority w:val="99"/>
    <w:unhideWhenUsed/>
    <w:rsid w:val="008239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39AA"/>
    <w:rPr>
      <w:lang w:val="en-GB"/>
    </w:rPr>
  </w:style>
  <w:style w:type="paragraph" w:styleId="Voettekst">
    <w:name w:val="footer"/>
    <w:basedOn w:val="Standaard"/>
    <w:link w:val="VoettekstChar"/>
    <w:uiPriority w:val="99"/>
    <w:unhideWhenUsed/>
    <w:rsid w:val="008239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39AA"/>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717C1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717C17"/>
    <w:rPr>
      <w:b/>
      <w:bCs/>
      <w:i/>
      <w:iCs/>
      <w:color w:val="4F81BD" w:themeColor="accent1"/>
      <w:lang w:val="en-GB"/>
    </w:rPr>
  </w:style>
  <w:style w:type="character" w:styleId="Zwaar">
    <w:name w:val="Strong"/>
    <w:basedOn w:val="Standaardalinea-lettertype"/>
    <w:uiPriority w:val="22"/>
    <w:qFormat/>
    <w:rsid w:val="00717C17"/>
    <w:rPr>
      <w:b/>
      <w:bCs/>
    </w:rPr>
  </w:style>
  <w:style w:type="character" w:styleId="Intensievebenadrukking">
    <w:name w:val="Intense Emphasis"/>
    <w:basedOn w:val="Standaardalinea-lettertype"/>
    <w:uiPriority w:val="21"/>
    <w:qFormat/>
    <w:rsid w:val="00717C17"/>
    <w:rPr>
      <w:b/>
      <w:bCs/>
      <w:i/>
      <w:iCs/>
      <w:color w:val="4F81BD" w:themeColor="accent1"/>
    </w:rPr>
  </w:style>
  <w:style w:type="paragraph" w:styleId="Titel">
    <w:name w:val="Title"/>
    <w:basedOn w:val="Standaard"/>
    <w:next w:val="Standaard"/>
    <w:link w:val="TitelChar"/>
    <w:uiPriority w:val="10"/>
    <w:qFormat/>
    <w:rsid w:val="00717C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17C17"/>
    <w:rPr>
      <w:rFonts w:asciiTheme="majorHAnsi" w:eastAsiaTheme="majorEastAsia" w:hAnsiTheme="majorHAnsi" w:cstheme="majorBidi"/>
      <w:color w:val="17365D" w:themeColor="text2" w:themeShade="BF"/>
      <w:spacing w:val="5"/>
      <w:kern w:val="28"/>
      <w:sz w:val="52"/>
      <w:szCs w:val="52"/>
      <w:lang w:val="en-GB"/>
    </w:rPr>
  </w:style>
  <w:style w:type="paragraph" w:styleId="Koptekst">
    <w:name w:val="header"/>
    <w:basedOn w:val="Standaard"/>
    <w:link w:val="KoptekstChar"/>
    <w:uiPriority w:val="99"/>
    <w:unhideWhenUsed/>
    <w:rsid w:val="008239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39AA"/>
    <w:rPr>
      <w:lang w:val="en-GB"/>
    </w:rPr>
  </w:style>
  <w:style w:type="paragraph" w:styleId="Voettekst">
    <w:name w:val="footer"/>
    <w:basedOn w:val="Standaard"/>
    <w:link w:val="VoettekstChar"/>
    <w:uiPriority w:val="99"/>
    <w:unhideWhenUsed/>
    <w:rsid w:val="008239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39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759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Roeland</dc:creator>
  <cp:lastModifiedBy>Roeland</cp:lastModifiedBy>
  <cp:revision>2</cp:revision>
  <dcterms:created xsi:type="dcterms:W3CDTF">2013-12-23T11:58:00Z</dcterms:created>
  <dcterms:modified xsi:type="dcterms:W3CDTF">2013-12-23T11:58:00Z</dcterms:modified>
</cp:coreProperties>
</file>